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20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9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an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inaccurate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news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story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</w:pPr>
      <w:r>
        <w:rPr>
          <w:color w:val="231F20"/>
          <w:spacing w:val="-2"/>
        </w:rPr>
        <w:t>Vocabulary:</w:t>
      </w:r>
    </w:p>
    <w:p>
      <w:pPr>
        <w:spacing w:line="247" w:lineRule="auto" w:before="8"/>
        <w:ind w:left="100" w:right="451" w:firstLine="0"/>
        <w:jc w:val="left"/>
        <w:rPr>
          <w:i/>
          <w:sz w:val="22"/>
        </w:rPr>
      </w:pPr>
      <w:r>
        <w:rPr>
          <w:color w:val="231F20"/>
          <w:sz w:val="22"/>
        </w:rPr>
        <w:t>Degrees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certainty:</w:t>
      </w:r>
      <w:r>
        <w:rPr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very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certain,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clearly,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it’s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obvious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that,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there’s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no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question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that,</w:t>
      </w:r>
      <w:r>
        <w:rPr>
          <w:i/>
          <w:color w:val="231F20"/>
          <w:sz w:val="22"/>
        </w:rPr>
        <w:t> almost certain, most likely, probably, I’ll bet, I suppose, uncertain, maybe,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it’s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possible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(that),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wonder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5"/>
          <w:sz w:val="22"/>
        </w:rPr>
        <w:t>if</w:t>
      </w:r>
    </w:p>
    <w:p>
      <w:pPr>
        <w:pStyle w:val="BodyText"/>
        <w:spacing w:before="2"/>
        <w:rPr>
          <w:i/>
          <w:sz w:val="23"/>
        </w:rPr>
      </w:pPr>
    </w:p>
    <w:p>
      <w:pPr>
        <w:spacing w:line="247" w:lineRule="auto" w:before="0"/>
        <w:ind w:left="100" w:right="451" w:firstLine="0"/>
        <w:jc w:val="left"/>
        <w:rPr>
          <w:i/>
          <w:sz w:val="22"/>
        </w:rPr>
      </w:pPr>
      <w:r>
        <w:rPr>
          <w:color w:val="231F20"/>
          <w:sz w:val="22"/>
        </w:rPr>
        <w:t>Language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express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skepticism: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didn’t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really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add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up,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didn’t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buy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that,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seemed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z w:val="22"/>
        </w:rPr>
        <w:t> little fishy</w:t>
      </w:r>
    </w:p>
    <w:p>
      <w:pPr>
        <w:pStyle w:val="BodyText"/>
        <w:spacing w:before="6"/>
        <w:rPr>
          <w:i/>
        </w:rPr>
      </w:pPr>
    </w:p>
    <w:p>
      <w:pPr>
        <w:pStyle w:val="Heading1"/>
        <w:spacing w:before="0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768"/>
      </w:pPr>
      <w:r>
        <w:rPr>
          <w:color w:val="231F20"/>
        </w:rPr>
        <w:t>ALWP0083: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support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main</w:t>
      </w:r>
      <w:r>
        <w:rPr>
          <w:color w:val="231F20"/>
          <w:spacing w:val="-6"/>
        </w:rPr>
        <w:t> </w:t>
      </w:r>
      <w:r>
        <w:rPr>
          <w:color w:val="231F20"/>
        </w:rPr>
        <w:t>idea</w:t>
      </w:r>
      <w:r>
        <w:rPr>
          <w:color w:val="231F20"/>
          <w:spacing w:val="-6"/>
        </w:rPr>
        <w:t> </w:t>
      </w:r>
      <w:r>
        <w:rPr>
          <w:color w:val="231F20"/>
        </w:rPr>
        <w:t>with</w:t>
      </w:r>
      <w:r>
        <w:rPr>
          <w:color w:val="231F20"/>
          <w:spacing w:val="-6"/>
        </w:rPr>
        <w:t> </w:t>
      </w:r>
      <w:r>
        <w:rPr>
          <w:color w:val="231F20"/>
        </w:rPr>
        <w:t>examples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reasons.</w:t>
      </w:r>
      <w:r>
        <w:rPr>
          <w:color w:val="231F20"/>
          <w:spacing w:val="-6"/>
        </w:rPr>
        <w:t> </w:t>
      </w:r>
      <w:r>
        <w:rPr>
          <w:color w:val="231F20"/>
        </w:rPr>
        <w:t>(57) GLWP0292: Can support ideas with relevant examples. (59)</w:t>
      </w:r>
    </w:p>
    <w:p>
      <w:pPr>
        <w:pStyle w:val="BodyText"/>
        <w:spacing w:line="247" w:lineRule="auto"/>
        <w:ind w:left="100" w:right="451"/>
      </w:pPr>
      <w:r>
        <w:rPr>
          <w:color w:val="231F20"/>
        </w:rPr>
        <w:t>GLVC2041d: Can use language related to certainty or uncertainty. (59-75) GLWI0376: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convey</w:t>
      </w:r>
      <w:r>
        <w:rPr>
          <w:color w:val="231F20"/>
          <w:spacing w:val="-5"/>
        </w:rPr>
        <w:t> </w:t>
      </w:r>
      <w:r>
        <w:rPr>
          <w:color w:val="231F20"/>
        </w:rPr>
        <w:t>information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ideas</w:t>
      </w:r>
      <w:r>
        <w:rPr>
          <w:color w:val="231F20"/>
          <w:spacing w:val="-5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abstract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concrete</w:t>
      </w:r>
      <w:r>
        <w:rPr>
          <w:color w:val="231F20"/>
          <w:spacing w:val="-5"/>
        </w:rPr>
        <w:t> </w:t>
      </w:r>
      <w:r>
        <w:rPr>
          <w:color w:val="231F20"/>
        </w:rPr>
        <w:t>topics.</w:t>
      </w:r>
      <w:r>
        <w:rPr>
          <w:color w:val="231F20"/>
          <w:spacing w:val="-5"/>
        </w:rPr>
        <w:t> </w:t>
      </w:r>
      <w:r>
        <w:rPr>
          <w:color w:val="231F20"/>
        </w:rPr>
        <w:t>(70)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68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9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an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inaccurate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news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story</w:t>
      </w:r>
    </w:p>
    <w:p>
      <w:pPr>
        <w:pStyle w:val="BodyText"/>
        <w:spacing w:line="247" w:lineRule="auto" w:before="203"/>
        <w:ind w:left="100"/>
      </w:pPr>
      <w:r>
        <w:rPr>
          <w:b/>
          <w:color w:val="231F20"/>
        </w:rPr>
        <w:t>Directions:</w:t>
      </w:r>
      <w:r>
        <w:rPr>
          <w:b/>
          <w:color w:val="231F20"/>
          <w:spacing w:val="-2"/>
        </w:rPr>
        <w:t> </w:t>
      </w:r>
      <w:r>
        <w:rPr>
          <w:color w:val="231F20"/>
        </w:rPr>
        <w:t>Think about a story you read or heard in the news that turned out to be inaccurate.</w:t>
      </w:r>
      <w:r>
        <w:rPr>
          <w:color w:val="231F20"/>
          <w:spacing w:val="-4"/>
        </w:rPr>
        <w:t> </w:t>
      </w:r>
      <w:r>
        <w:rPr>
          <w:color w:val="231F20"/>
        </w:rPr>
        <w:t>Write</w:t>
      </w:r>
      <w:r>
        <w:rPr>
          <w:color w:val="231F20"/>
          <w:spacing w:val="-4"/>
        </w:rPr>
        <w:t> </w:t>
      </w:r>
      <w:r>
        <w:rPr>
          <w:color w:val="231F20"/>
        </w:rPr>
        <w:t>two</w:t>
      </w:r>
      <w:r>
        <w:rPr>
          <w:color w:val="231F20"/>
          <w:spacing w:val="-4"/>
        </w:rPr>
        <w:t> </w:t>
      </w:r>
      <w:r>
        <w:rPr>
          <w:color w:val="231F20"/>
        </w:rPr>
        <w:t>paragraphs.</w:t>
      </w:r>
      <w:r>
        <w:rPr>
          <w:color w:val="231F20"/>
          <w:spacing w:val="-4"/>
        </w:rPr>
        <w:t> </w:t>
      </w:r>
      <w:r>
        <w:rPr>
          <w:color w:val="231F20"/>
        </w:rPr>
        <w:t>Describe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story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how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discovered</w:t>
      </w:r>
      <w:r>
        <w:rPr>
          <w:color w:val="231F20"/>
          <w:spacing w:val="-4"/>
        </w:rPr>
        <w:t> </w:t>
      </w:r>
      <w:r>
        <w:rPr>
          <w:color w:val="231F20"/>
        </w:rPr>
        <w:t>it</w:t>
      </w:r>
      <w:r>
        <w:rPr>
          <w:color w:val="231F20"/>
          <w:spacing w:val="-4"/>
        </w:rPr>
        <w:t> </w:t>
      </w:r>
      <w:r>
        <w:rPr>
          <w:color w:val="231F20"/>
        </w:rPr>
        <w:t>was untrue. Use the following questions for ideas:</w:t>
      </w:r>
    </w:p>
    <w:p>
      <w:pPr>
        <w:pStyle w:val="BodyText"/>
        <w:spacing w:before="11"/>
        <w:rPr>
          <w:sz w:val="20"/>
        </w:rPr>
      </w:pPr>
      <w:r>
        <w:rPr/>
        <w:pict>
          <v:shape style="position:absolute;margin-left:90.25pt;margin-top:13.499163pt;width:432pt;height:80.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15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was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it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story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made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2"/>
                    </w:rPr>
                    <w:t> skeptical?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certain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were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story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inaccurate?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verify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accuracy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2"/>
                    </w:rPr>
                    <w:t> story?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clues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helped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confirm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suspicions?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this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experience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change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way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news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information?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8"/>
        </w:rPr>
      </w:pPr>
    </w:p>
    <w:p>
      <w:pPr>
        <w:spacing w:before="100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paragraphs: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6"/>
        </w:rPr>
      </w:pPr>
      <w:r>
        <w:rPr/>
        <w:pict>
          <v:shape style="position:absolute;margin-left:90pt;margin-top:10.952829pt;width:432pt;height:.1pt;mso-position-horizontal-relative:page;mso-position-vertical-relative:paragraph;z-index:-15727616;mso-wrap-distance-left:0;mso-wrap-distance-right:0" id="docshape6" coordorigin="1800,219" coordsize="8640,0" path="m1800,219l10440,21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520;mso-wrap-distance-left:0;mso-wrap-distance-right:0" id="docshape14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008;mso-wrap-distance-left:0;mso-wrap-distance-right:0" id="docshape15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2496;mso-wrap-distance-left:0;mso-wrap-distance-right:0" id="docshape16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984;mso-wrap-distance-left:0;mso-wrap-distance-right:0" id="docshape1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472;mso-wrap-distance-left:0;mso-wrap-distance-right:0" id="docshape1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960;mso-wrap-distance-left:0;mso-wrap-distance-right:0" id="docshape1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1077pt;width:432pt;height:.1pt;mso-position-horizontal-relative:page;mso-position-vertical-relative:paragraph;z-index:-15720448;mso-wrap-distance-left:0;mso-wrap-distance-right:0" id="docshape2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19936;mso-wrap-distance-left:0;mso-wrap-distance-right:0" id="docshape2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94688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94176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9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95200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680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75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0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5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60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55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50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45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40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 Unit 9 Writing Task.indd</dc:title>
  <dcterms:created xsi:type="dcterms:W3CDTF">2022-09-21T11:38:31Z</dcterms:created>
  <dcterms:modified xsi:type="dcterms:W3CDTF">2022-09-21T11:38:31Z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